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F1" w:rsidRPr="00FF0BF1" w:rsidRDefault="00ED56DC" w:rsidP="00FF0BF1">
      <w:pPr>
        <w:widowControl/>
        <w:spacing w:line="360" w:lineRule="exact"/>
        <w:ind w:left="240" w:hanging="240"/>
        <w:jc w:val="center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105</w:t>
      </w:r>
      <w:r w:rsidR="00FF0BF1"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學年度第</w:t>
      </w:r>
      <w:r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1</w:t>
      </w:r>
      <w:r w:rsidR="00FF0BF1"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學期選課說明文字版</w:t>
      </w:r>
    </w:p>
    <w:tbl>
      <w:tblPr>
        <w:tblW w:w="0" w:type="auto"/>
        <w:tblInd w:w="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2"/>
      </w:tblGrid>
      <w:tr w:rsidR="00FF0BF1" w:rsidRPr="00FF0BF1" w:rsidTr="00FF0BF1"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★選課需知教務處公告，同學有疑問可以自行去下載，或參考系辦網頁公告。</w:t>
            </w:r>
          </w:p>
          <w:p w:rsidR="007C7BD3" w:rsidRDefault="007C7BD3" w:rsidP="00FF0BF1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hyperlink r:id="rId6" w:history="1">
              <w:r w:rsidRPr="00942E23">
                <w:rPr>
                  <w:rStyle w:val="a4"/>
                  <w:rFonts w:ascii="微軟正黑體" w:eastAsia="微軟正黑體" w:hAnsi="微軟正黑體" w:cs="新細明體"/>
                  <w:kern w:val="0"/>
                  <w:sz w:val="21"/>
                  <w:szCs w:val="21"/>
                </w:rPr>
                <w:t>http://www.pccu.edu.tw/post/content.asp?Num=201661101014388</w:t>
              </w:r>
            </w:hyperlink>
          </w:p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bookmarkStart w:id="0" w:name="_GoBack"/>
            <w:bookmarkEnd w:id="0"/>
            <w:r w:rsidRPr="00FF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★本系選課措施或課程若有異動皆會在系辦網頁公告。</w:t>
            </w:r>
          </w:p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★</w:t>
            </w:r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第一階段選課</w:t>
            </w:r>
            <w:r w:rsidR="00C647A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6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月</w:t>
            </w:r>
            <w:r w:rsidR="00C647A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20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日～</w:t>
            </w:r>
            <w:r w:rsidR="00C647A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6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月</w:t>
            </w:r>
            <w:r w:rsidR="00C647A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24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日 (依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年級分日選課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)</w:t>
            </w:r>
          </w:p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  <w:shd w:val="clear" w:color="auto" w:fill="FFFFFF"/>
              </w:rPr>
              <w:t>★</w:t>
            </w:r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第二階段選課</w:t>
            </w:r>
            <w:r w:rsidR="00C647A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9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月</w:t>
            </w:r>
            <w:r w:rsidR="00C647A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13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日～</w:t>
            </w:r>
            <w:r w:rsidR="00C647A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9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月</w:t>
            </w:r>
            <w:r w:rsidR="00C647A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20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日  (不分年級選課)</w:t>
            </w:r>
          </w:p>
        </w:tc>
      </w:tr>
    </w:tbl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※全校性共同注意事項</w:t>
      </w:r>
    </w:p>
    <w:p w:rsidR="00FF0BF1" w:rsidRDefault="00FF0BF1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 w:hint="eastAsia"/>
          <w:kern w:val="0"/>
          <w:sz w:val="21"/>
          <w:szCs w:val="21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1. </w:t>
      </w:r>
      <w:r w:rsidRPr="00455786">
        <w:rPr>
          <w:rFonts w:ascii="微軟正黑體" w:eastAsia="微軟正黑體" w:hAnsi="微軟正黑體" w:cs="新細明體" w:hint="eastAsia"/>
          <w:b/>
          <w:color w:val="FF0000"/>
          <w:kern w:val="0"/>
          <w:sz w:val="21"/>
          <w:szCs w:val="21"/>
        </w:rPr>
        <w:t>凡學年課(不論選、必修</w:t>
      </w:r>
      <w:r w:rsidR="00A82CAB">
        <w:rPr>
          <w:rFonts w:ascii="微軟正黑體" w:eastAsia="微軟正黑體" w:hAnsi="微軟正黑體" w:cs="新細明體" w:hint="eastAsia"/>
          <w:b/>
          <w:color w:val="FF0000"/>
          <w:kern w:val="0"/>
          <w:sz w:val="21"/>
          <w:szCs w:val="21"/>
        </w:rPr>
        <w:t>、外系、本系</w:t>
      </w:r>
      <w:r w:rsidRPr="00455786">
        <w:rPr>
          <w:rFonts w:ascii="微軟正黑體" w:eastAsia="微軟正黑體" w:hAnsi="微軟正黑體" w:cs="新細明體" w:hint="eastAsia"/>
          <w:b/>
          <w:color w:val="FF0000"/>
          <w:kern w:val="0"/>
          <w:sz w:val="21"/>
          <w:szCs w:val="21"/>
        </w:rPr>
        <w:t>)須上下學期修習及格才予以承認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。</w:t>
      </w:r>
    </w:p>
    <w:p w:rsidR="00F86C1C" w:rsidRPr="00FF0BF1" w:rsidRDefault="00F86C1C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2. 若對課程上課內容有疑問可先查看教學大綱系統，勿直接先問助教。若還有問題再詢問。</w:t>
      </w:r>
    </w:p>
    <w:p w:rsidR="00FF0BF1" w:rsidRPr="00FF0BF1" w:rsidRDefault="00F86C1C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3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. </w:t>
      </w:r>
      <w:r w:rsidR="00FF0BF1" w:rsidRPr="00FF0BF1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學年課不可顛倒修習或中途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任意換組</w:t>
      </w:r>
      <w:proofErr w:type="gramEnd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。同學選課時務必注意，若有學期選修課想加選但會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衝</w:t>
      </w:r>
      <w:proofErr w:type="gramEnd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堂，請於上學期就換到其他組別，不可下學期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突然換組</w:t>
      </w:r>
      <w:proofErr w:type="gramEnd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。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FF0BF1" w:rsidRPr="00FF0BF1" w:rsidTr="00FF0BF1">
        <w:tc>
          <w:tcPr>
            <w:tcW w:w="9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例：</w:t>
            </w:r>
          </w:p>
          <w:p w:rsidR="00FF0BF1" w:rsidRPr="00FF0BF1" w:rsidRDefault="00FF0BF1" w:rsidP="00FF0BF1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A同學104學年度「英文作文(二)」想從01組改到02組，請在</w:t>
            </w:r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103學年度下學期第一階段選課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期間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及</w:t>
            </w:r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104學年度上學期第二階段選課期間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自行於選課系統更換組別。</w:t>
            </w:r>
          </w:p>
        </w:tc>
      </w:tr>
    </w:tbl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    若因發現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任意換組被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刪除選課，又無法選回原班組，為同學個人責任。</w:t>
      </w:r>
    </w:p>
    <w:p w:rsidR="00FF0BF1" w:rsidRPr="00FF0BF1" w:rsidRDefault="00F86C1C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4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. 選課時，無論是本系或外系課程，請注意是否有先修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或擋修之</w:t>
      </w:r>
      <w:proofErr w:type="gramEnd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限制，若不符規定將逕行刪除。如要選修外系，也請務必向該系所確認是否有任何限制。</w:t>
      </w:r>
    </w:p>
    <w:p w:rsidR="00FF0BF1" w:rsidRPr="00B30EE3" w:rsidRDefault="00F86C1C" w:rsidP="00B30EE3">
      <w:pPr>
        <w:widowControl/>
        <w:spacing w:line="360" w:lineRule="exact"/>
        <w:ind w:left="240" w:hanging="240"/>
        <w:rPr>
          <w:rFonts w:ascii="微軟正黑體" w:eastAsia="微軟正黑體" w:hAnsi="微軟正黑體" w:cs="新細明體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5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. 100學年度起入學同學需要做服務學習，除大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一</w:t>
      </w:r>
      <w:proofErr w:type="gramEnd"/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的校園公共服務學習</w:t>
      </w:r>
      <w:r w:rsidR="00B30EE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(</w:t>
      </w:r>
      <w:proofErr w:type="gramStart"/>
      <w:r w:rsidR="00B30EE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一</w:t>
      </w:r>
      <w:proofErr w:type="gramEnd"/>
      <w:r w:rsidR="00B30EE3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)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外，大二以上還有</w:t>
      </w:r>
      <w:r w:rsidR="00FF0BF1"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三選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一</w:t>
      </w:r>
      <w:proofErr w:type="gramEnd"/>
      <w:r w:rsidR="00FF0BF1"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(校園公共服務學習、專業課程服務學習、社團服務學習)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，系上只負責專業課程服務學習開課，若要選其他種類請自行看學校公告或洽單位，相關辦法可參考網站</w:t>
      </w:r>
      <w:hyperlink r:id="rId7" w:history="1">
        <w:r w:rsidR="00FF0BF1" w:rsidRPr="00FF0BF1">
          <w:rPr>
            <w:rFonts w:ascii="微軟正黑體" w:eastAsia="微軟正黑體" w:hAnsi="微軟正黑體" w:cs="新細明體" w:hint="eastAsia"/>
            <w:color w:val="0000FF"/>
            <w:kern w:val="0"/>
            <w:sz w:val="21"/>
            <w:szCs w:val="21"/>
            <w:u w:val="single"/>
          </w:rPr>
          <w:t>http://servicelearning.pccu.edu.tw/bin/home.php</w:t>
        </w:r>
      </w:hyperlink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。</w:t>
      </w:r>
    </w:p>
    <w:p w:rsidR="00FF0BF1" w:rsidRPr="00FF0BF1" w:rsidRDefault="00F86C1C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6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. </w:t>
      </w:r>
      <w:r w:rsidR="00FF0BF1"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103學年度起申請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棄修每</w:t>
      </w:r>
      <w:proofErr w:type="gramEnd"/>
      <w:r w:rsidR="00FF0BF1"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學期以</w:t>
      </w:r>
      <w:r w:rsidR="00FF0BF1"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  <w:u w:val="single"/>
        </w:rPr>
        <w:t>2科</w:t>
      </w:r>
      <w:r w:rsidR="00FF0BF1"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為限</w:t>
      </w:r>
      <w:r w:rsidR="00FF0BF1" w:rsidRPr="00B30EE3">
        <w:rPr>
          <w:rFonts w:ascii="微軟正黑體" w:eastAsia="微軟正黑體" w:hAnsi="微軟正黑體" w:cs="新細明體" w:hint="eastAsia"/>
          <w:bCs/>
          <w:kern w:val="0"/>
          <w:sz w:val="21"/>
          <w:szCs w:val="21"/>
        </w:rPr>
        <w:t>，請同學審慎選課。</w:t>
      </w:r>
      <w:r w:rsidR="00A9468A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配合學校新規定學年</w:t>
      </w:r>
      <w:proofErr w:type="gramStart"/>
      <w:r w:rsidR="00A9468A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課棄修上</w:t>
      </w:r>
      <w:proofErr w:type="gramEnd"/>
      <w:r w:rsidR="00A9468A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學期課程視同曾經修習過該課程。因此，若</w:t>
      </w:r>
      <w:proofErr w:type="gramStart"/>
      <w:r w:rsidR="00A9468A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學生棄修學年</w:t>
      </w:r>
      <w:proofErr w:type="gramEnd"/>
      <w:r w:rsidR="00A9468A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之上學期課程，系統將會直接帶入下學期課程。</w:t>
      </w:r>
    </w:p>
    <w:p w:rsidR="00FF0BF1" w:rsidRDefault="00F86C1C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 w:hint="eastAsia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7</w:t>
      </w:r>
      <w:r w:rsidR="00FF0BF1"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. 部分通識課程因課程名稱修改，依規定不得重複修習，請同學於選課前務必自行查閱通識中心最新公告。</w:t>
      </w:r>
      <w:hyperlink r:id="rId8" w:history="1">
        <w:r w:rsidR="00A82CAB" w:rsidRPr="00942E23">
          <w:rPr>
            <w:rStyle w:val="a4"/>
            <w:rFonts w:ascii="微軟正黑體" w:eastAsia="微軟正黑體" w:hAnsi="微軟正黑體" w:cs="新細明體" w:hint="eastAsia"/>
            <w:kern w:val="0"/>
            <w:sz w:val="21"/>
            <w:szCs w:val="21"/>
          </w:rPr>
          <w:t>http://uge.pccu.edu.tw/files/13-1021-27372.php?Lang=zh-tw</w:t>
        </w:r>
      </w:hyperlink>
    </w:p>
    <w:p w:rsidR="00A82CAB" w:rsidRPr="00FF0BF1" w:rsidRDefault="00F86C1C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8</w:t>
      </w:r>
      <w:r w:rsidR="00A82CAB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.</w:t>
      </w:r>
      <w:r w:rsidR="00A82CAB" w:rsidRPr="00A82CAB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 xml:space="preserve"> </w:t>
      </w:r>
      <w:r w:rsidR="00A82CAB"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選修外系課程時，「必修」及「選修」課程並沒有影響，</w:t>
      </w:r>
      <w:r w:rsidR="00A82CAB"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所謂必選修別只對本科系學生有意義，</w:t>
      </w:r>
      <w:proofErr w:type="gramStart"/>
      <w:r w:rsidR="00A82CAB"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同學修外系</w:t>
      </w:r>
      <w:proofErr w:type="gramEnd"/>
      <w:r w:rsidR="00A82CAB"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的課都叫「選修」</w:t>
      </w:r>
      <w:r w:rsidR="00A82CAB"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，只需確認先修科目是否符合即可。</w:t>
      </w:r>
    </w:p>
    <w:p w:rsidR="00FF0BF1" w:rsidRPr="00FF0BF1" w:rsidRDefault="00F86C1C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9</w:t>
      </w:r>
      <w:r w:rsidR="00FF0BF1"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. 同學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若學年課被</w:t>
      </w:r>
      <w:proofErr w:type="gramEnd"/>
      <w:r w:rsidR="00FF0BF1"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當，上學期被當仍可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繼續修下學期</w:t>
      </w:r>
      <w:proofErr w:type="gramEnd"/>
      <w:r w:rsidR="00FF0BF1"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的課程但不可</w:t>
      </w:r>
      <w:proofErr w:type="gramStart"/>
      <w:r w:rsidR="00FF0BF1"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換班換組</w:t>
      </w:r>
      <w:proofErr w:type="gramEnd"/>
      <w:r w:rsidR="00FF0BF1"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，並於明年補修上學期的課即可；下學期被當補修下學期即可。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   </w:t>
      </w:r>
      <w:r w:rsidRPr="00FF0BF1">
        <w:rPr>
          <w:rFonts w:ascii="微軟正黑體" w:eastAsia="微軟正黑體" w:hAnsi="微軟正黑體" w:cs="新細明體" w:hint="eastAsia"/>
          <w:color w:val="000000"/>
          <w:kern w:val="0"/>
          <w:sz w:val="21"/>
          <w:szCs w:val="21"/>
        </w:rPr>
        <w:t>若補修的是英文系課程，重修的課不需要和被當的課同組別或同個老師，選自己可以的時間即可。外系課程被擋補修請依他系規定。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FF0BF1" w:rsidRPr="00FF0BF1" w:rsidTr="00FF0BF1">
        <w:tc>
          <w:tcPr>
            <w:tcW w:w="9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例：</w:t>
            </w:r>
          </w:p>
          <w:p w:rsidR="00FF0BF1" w:rsidRPr="00FF0BF1" w:rsidRDefault="00FF0BF1" w:rsidP="00FF0BF1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1"/>
                <w:szCs w:val="21"/>
              </w:rPr>
              <w:t>A同學選修1A班01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組「英文作文(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一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)」，上學期被當，大二重修時可以改修1B班02組，且只需修被當掉的上學期，下學期不需重修。</w:t>
            </w:r>
          </w:p>
        </w:tc>
      </w:tr>
    </w:tbl>
    <w:p w:rsidR="008F3EBC" w:rsidRDefault="008F3EBC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/>
          <w:b/>
          <w:bCs/>
          <w:kern w:val="0"/>
          <w:sz w:val="21"/>
          <w:szCs w:val="21"/>
        </w:rPr>
      </w:pP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※本系共同注意事項</w:t>
      </w:r>
    </w:p>
    <w:tbl>
      <w:tblPr>
        <w:tblStyle w:val="a5"/>
        <w:tblW w:w="0" w:type="auto"/>
        <w:tblInd w:w="240" w:type="dxa"/>
        <w:tblLook w:val="04A0" w:firstRow="1" w:lastRow="0" w:firstColumn="1" w:lastColumn="0" w:noHBand="0" w:noVBand="1"/>
      </w:tblPr>
      <w:tblGrid>
        <w:gridCol w:w="508"/>
        <w:gridCol w:w="847"/>
        <w:gridCol w:w="9087"/>
      </w:tblGrid>
      <w:tr w:rsidR="00455786" w:rsidTr="00BF367E">
        <w:tc>
          <w:tcPr>
            <w:tcW w:w="508" w:type="dxa"/>
          </w:tcPr>
          <w:p w:rsidR="00455786" w:rsidRDefault="00455786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1.</w:t>
            </w:r>
          </w:p>
        </w:tc>
        <w:tc>
          <w:tcPr>
            <w:tcW w:w="847" w:type="dxa"/>
          </w:tcPr>
          <w:p w:rsidR="00455786" w:rsidRDefault="00455786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上修</w:t>
            </w:r>
          </w:p>
        </w:tc>
        <w:tc>
          <w:tcPr>
            <w:tcW w:w="9087" w:type="dxa"/>
          </w:tcPr>
          <w:p w:rsidR="00455786" w:rsidRDefault="00455786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低年級同學原則上不能上修高年級課程，符合上修資格的同學(前學期總成績80分以上，且至多上修一個年級之課程)，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且第一階段選課不可選課，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請於</w:t>
            </w:r>
            <w:r w:rsidRPr="00FF0BF1">
              <w:rPr>
                <w:rFonts w:ascii="微軟正黑體" w:eastAsia="微軟正黑體" w:hAnsi="微軟正黑體" w:cs="新細明體" w:hint="eastAsia"/>
                <w:b/>
                <w:kern w:val="0"/>
                <w:sz w:val="21"/>
                <w:szCs w:val="21"/>
                <w:u w:val="single"/>
              </w:rPr>
              <w:t>第二階段選課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1"/>
                <w:szCs w:val="21"/>
                <w:u w:val="single"/>
              </w:rPr>
              <w:t>結束2日前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持老師推薦信及前學期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成績單至系辦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，若不符選課資格系上有權請教務處刪除選課資料。超過預定選課人數時，則以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當年級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之同學為優先。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若提前於第一階段選課將直接刪除。</w:t>
            </w:r>
          </w:p>
        </w:tc>
      </w:tr>
      <w:tr w:rsidR="00BF367E" w:rsidTr="00BF367E">
        <w:tc>
          <w:tcPr>
            <w:tcW w:w="508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2.</w:t>
            </w:r>
          </w:p>
        </w:tc>
        <w:tc>
          <w:tcPr>
            <w:tcW w:w="847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超修</w:t>
            </w:r>
            <w:proofErr w:type="gramEnd"/>
          </w:p>
        </w:tc>
        <w:tc>
          <w:tcPr>
            <w:tcW w:w="9087" w:type="dxa"/>
          </w:tcPr>
          <w:p w:rsidR="00BF367E" w:rsidRPr="00FF0BF1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前學期學業平均成績在八十分以上者，可於</w:t>
            </w:r>
            <w:r w:rsidRPr="001350E7">
              <w:rPr>
                <w:rFonts w:ascii="微軟正黑體" w:eastAsia="微軟正黑體" w:hAnsi="微軟正黑體" w:cs="新細明體" w:hint="eastAsia"/>
                <w:b/>
                <w:kern w:val="0"/>
                <w:sz w:val="21"/>
                <w:szCs w:val="21"/>
              </w:rPr>
              <w:t>第二階段選課期間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於系統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內加修至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30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學分。</w:t>
            </w:r>
          </w:p>
        </w:tc>
      </w:tr>
      <w:tr w:rsidR="00455786" w:rsidTr="00BF367E">
        <w:tc>
          <w:tcPr>
            <w:tcW w:w="508" w:type="dxa"/>
          </w:tcPr>
          <w:p w:rsidR="00455786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3</w:t>
            </w:r>
            <w:r w:rsidR="00455786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.</w:t>
            </w:r>
          </w:p>
        </w:tc>
        <w:tc>
          <w:tcPr>
            <w:tcW w:w="847" w:type="dxa"/>
            <w:vMerge w:val="restart"/>
          </w:tcPr>
          <w:p w:rsidR="00455786" w:rsidRDefault="00455786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換班上課</w:t>
            </w:r>
          </w:p>
        </w:tc>
        <w:tc>
          <w:tcPr>
            <w:tcW w:w="9087" w:type="dxa"/>
          </w:tcPr>
          <w:p w:rsidR="00455786" w:rsidRDefault="00455786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除倫理課(導師課)須於原班上課外，系上未規定所有課程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皆須跟原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班上課，同學若想A、B班互選或改上其他小班分組課程，請自行於選課期間更換即可。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惟退選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前請確認欲加選的課程尚有空位，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lastRenderedPageBreak/>
              <w:t>若無空位系辦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不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另增加名額。</w:t>
            </w:r>
          </w:p>
        </w:tc>
      </w:tr>
      <w:tr w:rsidR="00455786" w:rsidTr="00F86C1C">
        <w:tc>
          <w:tcPr>
            <w:tcW w:w="508" w:type="dxa"/>
          </w:tcPr>
          <w:p w:rsidR="00455786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lastRenderedPageBreak/>
              <w:t>4</w:t>
            </w:r>
            <w:r w:rsidR="00455786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.</w:t>
            </w:r>
          </w:p>
        </w:tc>
        <w:tc>
          <w:tcPr>
            <w:tcW w:w="847" w:type="dxa"/>
            <w:vMerge/>
          </w:tcPr>
          <w:p w:rsidR="00455786" w:rsidRDefault="00455786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</w:p>
        </w:tc>
        <w:tc>
          <w:tcPr>
            <w:tcW w:w="9087" w:type="dxa"/>
          </w:tcPr>
          <w:p w:rsidR="00455786" w:rsidRPr="00455786" w:rsidRDefault="00455786" w:rsidP="00455786">
            <w:pPr>
              <w:widowControl/>
              <w:spacing w:line="360" w:lineRule="exac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二年級以上大部分選修課都只會開在單班，同學對另外一班有興趣，只要還有名額，直接選課即可。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雙班都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開的學期選修課通常會分上下學期，同學可參考下學期的課表。</w:t>
            </w:r>
          </w:p>
        </w:tc>
      </w:tr>
      <w:tr w:rsidR="00455786" w:rsidTr="00F86C1C">
        <w:tc>
          <w:tcPr>
            <w:tcW w:w="508" w:type="dxa"/>
          </w:tcPr>
          <w:p w:rsidR="00455786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5</w:t>
            </w:r>
            <w:r w:rsidR="00455786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.</w:t>
            </w:r>
          </w:p>
        </w:tc>
        <w:tc>
          <w:tcPr>
            <w:tcW w:w="847" w:type="dxa"/>
          </w:tcPr>
          <w:p w:rsidR="00455786" w:rsidRDefault="00455786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重補修</w:t>
            </w:r>
          </w:p>
        </w:tc>
        <w:tc>
          <w:tcPr>
            <w:tcW w:w="9087" w:type="dxa"/>
          </w:tcPr>
          <w:p w:rsidR="00455786" w:rsidRDefault="00455786" w:rsidP="00455786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t>有重補修需求同學請務必於第一階段選課加選課程，否則寒</w:t>
            </w:r>
            <w:r w:rsidRPr="00FF0BF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t>假還會有轉學生選課及交換生選課，若等到開學再加選同學可能會選不到課程！</w:t>
            </w:r>
          </w:p>
          <w:p w:rsidR="00455786" w:rsidRPr="00455786" w:rsidRDefault="00455786" w:rsidP="00455786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 w:rsidRPr="00455786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大</w:t>
            </w:r>
            <w:proofErr w:type="gramStart"/>
            <w:r w:rsidRPr="00455786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一</w:t>
            </w:r>
            <w:proofErr w:type="gramEnd"/>
            <w:r w:rsidRPr="00455786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課程需等第二階段選課新生名單帶入後才能選課。</w:t>
            </w:r>
          </w:p>
        </w:tc>
      </w:tr>
      <w:tr w:rsidR="00A82CAB" w:rsidTr="00F86C1C">
        <w:tc>
          <w:tcPr>
            <w:tcW w:w="508" w:type="dxa"/>
          </w:tcPr>
          <w:p w:rsidR="00A82CAB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6</w:t>
            </w:r>
            <w:r w:rsidR="00A82CA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.</w:t>
            </w:r>
          </w:p>
        </w:tc>
        <w:tc>
          <w:tcPr>
            <w:tcW w:w="847" w:type="dxa"/>
            <w:vMerge w:val="restart"/>
          </w:tcPr>
          <w:p w:rsidR="00A82CAB" w:rsidRDefault="00A82CAB" w:rsidP="00FF0BF1">
            <w:pPr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共同/通識</w:t>
            </w:r>
          </w:p>
        </w:tc>
        <w:tc>
          <w:tcPr>
            <w:tcW w:w="9087" w:type="dxa"/>
          </w:tcPr>
          <w:p w:rsidR="00A82CAB" w:rsidRDefault="00A82CAB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 w:rsidRPr="001350E7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  <w:highlight w:val="yellow"/>
              </w:rPr>
              <w:t>104學年度起，</w:t>
            </w:r>
            <w:r w:rsidRPr="00627D95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英文系學生若符合本校「外文領域」選填其他語言類別之規定，可開放選修其他語文，唯若</w:t>
            </w:r>
            <w:r w:rsidRPr="00627D95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  <w:u w:val="single"/>
              </w:rPr>
              <w:t>選修「英文」者須選修A等級課程</w:t>
            </w:r>
            <w:r w:rsidRPr="00627D95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。以上規定在學生適用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，已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修習完者不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需重補修。</w:t>
            </w:r>
          </w:p>
        </w:tc>
      </w:tr>
      <w:tr w:rsidR="00A82CAB" w:rsidTr="00F86C1C">
        <w:tc>
          <w:tcPr>
            <w:tcW w:w="508" w:type="dxa"/>
          </w:tcPr>
          <w:p w:rsidR="00A82CAB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7</w:t>
            </w:r>
            <w:r w:rsidR="00A82CA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.</w:t>
            </w:r>
          </w:p>
        </w:tc>
        <w:tc>
          <w:tcPr>
            <w:tcW w:w="847" w:type="dxa"/>
            <w:vMerge/>
          </w:tcPr>
          <w:p w:rsidR="00A82CAB" w:rsidRDefault="00A82CAB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</w:p>
        </w:tc>
        <w:tc>
          <w:tcPr>
            <w:tcW w:w="9087" w:type="dxa"/>
          </w:tcPr>
          <w:p w:rsidR="00A82CAB" w:rsidRPr="00FF0BF1" w:rsidRDefault="00A82CAB" w:rsidP="00A82CAB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本系通識課程如下，所有通識課程(軍訓、外文領域、歷史、國文、體育、電腦課程)，</w:t>
            </w:r>
            <w:r w:rsidRPr="00773007">
              <w:rPr>
                <w:rFonts w:ascii="微軟正黑體" w:eastAsia="微軟正黑體" w:hAnsi="微軟正黑體" w:cs="新細明體" w:hint="eastAsia"/>
                <w:b/>
                <w:kern w:val="0"/>
                <w:sz w:val="21"/>
                <w:szCs w:val="21"/>
              </w:rPr>
              <w:t>修多於規定之學分，不列入畢業學分計算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6"/>
              <w:gridCol w:w="1127"/>
              <w:gridCol w:w="6289"/>
            </w:tblGrid>
            <w:tr w:rsidR="00BF367E" w:rsidRPr="00FF0BF1" w:rsidTr="00BF367E"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語文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6學分</w:t>
                  </w:r>
                </w:p>
              </w:tc>
              <w:tc>
                <w:tcPr>
                  <w:tcW w:w="63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大</w:t>
                  </w:r>
                  <w:proofErr w:type="gramStart"/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一</w:t>
                  </w:r>
                  <w:proofErr w:type="gramEnd"/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外語+</w:t>
                  </w:r>
                  <w:proofErr w:type="gramStart"/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語實</w:t>
                  </w:r>
                  <w:proofErr w:type="gramEnd"/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，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可選修其他語言，選修英文</w:t>
                  </w:r>
                  <w:proofErr w:type="gramStart"/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者需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選</w:t>
                  </w:r>
                  <w:proofErr w:type="gramEnd"/>
                  <w:r w:rsidRPr="00FF0BF1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 w:val="21"/>
                      <w:szCs w:val="21"/>
                    </w:rPr>
                    <w:t>A等級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。</w:t>
                  </w:r>
                </w:p>
              </w:tc>
            </w:tr>
            <w:tr w:rsidR="00BF367E" w:rsidRPr="00FF0BF1" w:rsidTr="00BF367E"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人文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4學分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CE09 人文通識：歐美文學導讀(2)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 w:val="21"/>
                      <w:szCs w:val="21"/>
                    </w:rPr>
                    <w:t>不可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選修！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不可重複。</w:t>
                  </w:r>
                </w:p>
              </w:tc>
            </w:tr>
            <w:tr w:rsidR="00BF367E" w:rsidRPr="00FF0BF1" w:rsidTr="00BF367E"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社會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4學分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627D95" w:rsidRDefault="00A82CAB" w:rsidP="007A4613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 w:val="21"/>
                      <w:szCs w:val="21"/>
                    </w:rPr>
                  </w:pPr>
                  <w:r w:rsidRPr="00627D95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不可重複。</w:t>
                  </w:r>
                </w:p>
              </w:tc>
            </w:tr>
            <w:tr w:rsidR="00BF367E" w:rsidRPr="00FF0BF1" w:rsidTr="00BF367E"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自然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4學分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627D95" w:rsidRDefault="00A82CAB" w:rsidP="007A4613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 w:val="21"/>
                      <w:szCs w:val="21"/>
                    </w:rPr>
                  </w:pPr>
                  <w:r w:rsidRPr="00627D95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不可重複。</w:t>
                  </w:r>
                </w:p>
              </w:tc>
            </w:tr>
            <w:tr w:rsidR="00BF367E" w:rsidRPr="00FF0BF1" w:rsidTr="00BF367E"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電腦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4學分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電腦課可自行選修興趣科目，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不可重複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。</w:t>
                  </w:r>
                </w:p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「資訊」的也可選，但是比較難，同學要選請考慮。</w:t>
                  </w:r>
                </w:p>
              </w:tc>
            </w:tr>
            <w:tr w:rsidR="00BF367E" w:rsidRPr="00FF0BF1" w:rsidTr="00BF367E"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歷史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2學分</w:t>
                  </w:r>
                </w:p>
              </w:tc>
              <w:tc>
                <w:tcPr>
                  <w:tcW w:w="634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BF367E" w:rsidRPr="00FF0BF1" w:rsidTr="00BF367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體育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Pr="001350E7" w:rsidRDefault="00A82CAB" w:rsidP="007A4613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 w:val="21"/>
                      <w:szCs w:val="21"/>
                    </w:rPr>
                  </w:pPr>
                  <w:r w:rsidRPr="001350E7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0學分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82CAB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 w:val="21"/>
                      <w:szCs w:val="21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大</w:t>
                  </w:r>
                  <w:proofErr w:type="gramStart"/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一</w:t>
                  </w:r>
                  <w:proofErr w:type="gramEnd"/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體育被當請補大</w:t>
                  </w:r>
                  <w:proofErr w:type="gramStart"/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一</w:t>
                  </w:r>
                  <w:proofErr w:type="gramEnd"/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體育。</w:t>
                  </w:r>
                </w:p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二、三年級興趣體育未規定要上不同課程。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(可上4個相同的課)</w:t>
                  </w:r>
                </w:p>
              </w:tc>
            </w:tr>
            <w:tr w:rsidR="00BF367E" w:rsidRPr="00FF0BF1" w:rsidTr="00BF367E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軍訓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2CAB" w:rsidRPr="001350E7" w:rsidRDefault="00A82CAB" w:rsidP="007A4613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 w:val="21"/>
                      <w:szCs w:val="21"/>
                    </w:rPr>
                  </w:pPr>
                  <w:r w:rsidRPr="001350E7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0學分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82CAB" w:rsidRPr="00FF0BF1" w:rsidRDefault="00A82CAB" w:rsidP="007A4613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被當請補修一年級0學分之軍訓。</w:t>
                  </w:r>
                </w:p>
              </w:tc>
            </w:tr>
          </w:tbl>
          <w:p w:rsidR="00A82CAB" w:rsidRPr="00A82CAB" w:rsidRDefault="00A82CAB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</w:p>
        </w:tc>
      </w:tr>
      <w:tr w:rsidR="00BF367E" w:rsidTr="00F86C1C">
        <w:tc>
          <w:tcPr>
            <w:tcW w:w="508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8.</w:t>
            </w:r>
          </w:p>
        </w:tc>
        <w:tc>
          <w:tcPr>
            <w:tcW w:w="847" w:type="dxa"/>
            <w:vMerge w:val="restart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畢業學分計算</w:t>
            </w:r>
          </w:p>
        </w:tc>
        <w:tc>
          <w:tcPr>
            <w:tcW w:w="9087" w:type="dxa"/>
          </w:tcPr>
          <w:p w:rsidR="00BF367E" w:rsidRPr="00FF0BF1" w:rsidRDefault="00BF367E" w:rsidP="00A82CAB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1"/>
                <w:szCs w:val="21"/>
                <w:u w:val="single"/>
              </w:rPr>
              <w:t>外系課程列入本系畢業學分：</w:t>
            </w:r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  <w:shd w:val="clear" w:color="auto" w:fill="FFFF00"/>
              </w:rPr>
              <w:t>本系承認外系、院、校所修課程最多學分</w:t>
            </w:r>
            <w:r w:rsidRPr="00FF0BF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1"/>
                <w:szCs w:val="21"/>
                <w:u w:val="single"/>
                <w:shd w:val="clear" w:color="auto" w:fill="FFFF00"/>
              </w:rPr>
              <w:t>18</w:t>
            </w:r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  <w:shd w:val="clear" w:color="auto" w:fill="FFFF00"/>
              </w:rPr>
              <w:t>學分，但須符合</w:t>
            </w:r>
            <w:r w:rsidRPr="00FF0BF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1"/>
                <w:szCs w:val="21"/>
                <w:shd w:val="clear" w:color="auto" w:fill="FFFF00"/>
              </w:rPr>
              <w:t>同一學院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shd w:val="clear" w:color="auto" w:fill="FFFF00"/>
              </w:rPr>
              <w:t>課程(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外語學院則須同一語種)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shd w:val="clear" w:color="auto" w:fill="FFFF00"/>
              </w:rPr>
              <w:t>且須為</w:t>
            </w:r>
            <w:r w:rsidRPr="00FF0BF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21"/>
                <w:szCs w:val="21"/>
                <w:u w:val="single"/>
                <w:shd w:val="clear" w:color="auto" w:fill="FFFF00"/>
              </w:rPr>
              <w:t>他系專業必修或選修課程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shd w:val="clear" w:color="auto" w:fill="FFFF00"/>
              </w:rPr>
              <w:t>。</w:t>
            </w:r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  <w:shd w:val="clear" w:color="auto" w:fill="FFFF00"/>
              </w:rPr>
              <w:t>若為不同學院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shd w:val="clear" w:color="auto" w:fill="FFFF00"/>
              </w:rPr>
              <w:t>課程，最高承認10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學分，在算畢業學分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時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系辦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會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直接挑學分數較多的那一個計算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，同學不需告知系辦想要承認那些外系學分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。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2"/>
            </w:tblGrid>
            <w:tr w:rsidR="00BF367E" w:rsidRPr="00FF0BF1" w:rsidTr="00BF367E">
              <w:tc>
                <w:tcPr>
                  <w:tcW w:w="84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367E" w:rsidRPr="00FF0BF1" w:rsidRDefault="00BF367E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例：</w:t>
                  </w:r>
                </w:p>
                <w:p w:rsidR="00BF367E" w:rsidRPr="00FF0BF1" w:rsidRDefault="00BF367E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A同學修國貿系10學分、觀光系4學分、會計系6學分，因為三個系都是商學院，最多可承認外系18學分。</w:t>
                  </w:r>
                </w:p>
                <w:p w:rsidR="00BF367E" w:rsidRPr="00FF0BF1" w:rsidRDefault="00BF367E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B同學修國貿系4學分(商學院)、中文系4學分(文學院)、廣告系4學分(新傳學院)，最高可承認外系10學分。</w:t>
                  </w:r>
                </w:p>
                <w:p w:rsidR="00BF367E" w:rsidRPr="00FF0BF1" w:rsidRDefault="00BF367E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C同學修韓文系8學分，修日文系4學分，因為是不同語言別，最高承認外系10學分。</w:t>
                  </w:r>
                </w:p>
              </w:tc>
            </w:tr>
          </w:tbl>
          <w:p w:rsidR="00BF367E" w:rsidRPr="00A82CAB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</w:p>
        </w:tc>
      </w:tr>
      <w:tr w:rsidR="00BF367E" w:rsidTr="00BF367E">
        <w:tc>
          <w:tcPr>
            <w:tcW w:w="508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9.</w:t>
            </w:r>
          </w:p>
        </w:tc>
        <w:tc>
          <w:tcPr>
            <w:tcW w:w="847" w:type="dxa"/>
            <w:vMerge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</w:p>
        </w:tc>
        <w:tc>
          <w:tcPr>
            <w:tcW w:w="9087" w:type="dxa"/>
          </w:tcPr>
          <w:p w:rsidR="00BF367E" w:rsidRP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學生選修輔系及雙主修規定之必修課程，不得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算入系上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的外系選修學分。但因為選修學分學程、輔系及雙主修而另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外加選外系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其他先修科目或選修課程，則可算入外系選修學分。</w:t>
            </w:r>
          </w:p>
        </w:tc>
      </w:tr>
      <w:tr w:rsidR="00BF367E" w:rsidTr="00BF367E">
        <w:tc>
          <w:tcPr>
            <w:tcW w:w="508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10.</w:t>
            </w:r>
          </w:p>
        </w:tc>
        <w:tc>
          <w:tcPr>
            <w:tcW w:w="847" w:type="dxa"/>
            <w:vMerge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</w:p>
        </w:tc>
        <w:tc>
          <w:tcPr>
            <w:tcW w:w="9087" w:type="dxa"/>
          </w:tcPr>
          <w:p w:rsidR="00BF367E" w:rsidRDefault="00BF367E" w:rsidP="00BF367E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104學年度起最新規定，學生選修學分學程的學分可以視為外系選修學分計算，同一學分學程的課程視為同一領域，依照同一學院的標準</w:t>
            </w:r>
            <w:r w:rsidRPr="001350E7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1"/>
                <w:szCs w:val="21"/>
              </w:rPr>
              <w:t>最高可認18學分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。在學生皆適用。</w:t>
            </w:r>
          </w:p>
          <w:tbl>
            <w:tblPr>
              <w:tblStyle w:val="a5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407"/>
            </w:tblGrid>
            <w:tr w:rsidR="00BF367E" w:rsidTr="00BF367E">
              <w:tc>
                <w:tcPr>
                  <w:tcW w:w="8476" w:type="dxa"/>
                </w:tcPr>
                <w:p w:rsidR="00BF367E" w:rsidRPr="00FF0BF1" w:rsidRDefault="00BF367E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例：</w:t>
                  </w:r>
                </w:p>
                <w:p w:rsidR="00BF367E" w:rsidRPr="00FF0BF1" w:rsidRDefault="00BF367E" w:rsidP="007A4613">
                  <w:pPr>
                    <w:widowControl/>
                    <w:spacing w:line="36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A同學修國貿系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「國際行銷學程」，規定最少修20學分，若學生取得學程證書，可承認外系選修學分18學分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。</w:t>
                  </w:r>
                </w:p>
                <w:p w:rsidR="00BF367E" w:rsidRDefault="00BF367E" w:rsidP="007A4613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 w:val="21"/>
                      <w:szCs w:val="21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B同學修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韓文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系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「</w:t>
                  </w:r>
                  <w:r w:rsidRPr="00BF15F9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韓國語言與文化學分學程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」，規定至少修14學分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、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若學生取得學程證書，可承認外系選修學分14學分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。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若</w:t>
                  </w:r>
                  <w:proofErr w:type="gramStart"/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另外多修其他</w:t>
                  </w:r>
                  <w:proofErr w:type="gramEnd"/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韓文系課程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，最高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總共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可承認外系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18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學分。</w:t>
                  </w:r>
                </w:p>
                <w:p w:rsidR="00BF367E" w:rsidRDefault="00BF367E" w:rsidP="007A4613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 w:val="21"/>
                      <w:szCs w:val="21"/>
                    </w:rPr>
                  </w:pP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C同學修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韓文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系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「</w:t>
                  </w:r>
                  <w:r w:rsidRPr="00BF15F9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韓國語言與文化學分學程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」，已有14學分，但同時有選修商學院選修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lastRenderedPageBreak/>
                    <w:t>課程8學分，因為為不同院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，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只承認韓文系的14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學分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為外系選修學分</w:t>
                  </w:r>
                  <w:r w:rsidRPr="00FF0BF1">
                    <w:rPr>
                      <w:rFonts w:ascii="微軟正黑體" w:eastAsia="微軟正黑體" w:hAnsi="微軟正黑體" w:cs="新細明體" w:hint="eastAsia"/>
                      <w:kern w:val="0"/>
                      <w:sz w:val="21"/>
                      <w:szCs w:val="21"/>
                    </w:rPr>
                    <w:t>。</w:t>
                  </w:r>
                </w:p>
              </w:tc>
            </w:tr>
          </w:tbl>
          <w:p w:rsidR="00BF367E" w:rsidRP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</w:p>
        </w:tc>
      </w:tr>
      <w:tr w:rsidR="00BF367E" w:rsidTr="00BF367E">
        <w:tc>
          <w:tcPr>
            <w:tcW w:w="508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lastRenderedPageBreak/>
              <w:t>11.</w:t>
            </w:r>
          </w:p>
        </w:tc>
        <w:tc>
          <w:tcPr>
            <w:tcW w:w="847" w:type="dxa"/>
            <w:vMerge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</w:p>
        </w:tc>
        <w:tc>
          <w:tcPr>
            <w:tcW w:w="9087" w:type="dxa"/>
          </w:tcPr>
          <w:p w:rsidR="00BF367E" w:rsidRPr="00BF367E" w:rsidRDefault="00BF367E" w:rsidP="00FF0BF1">
            <w:pPr>
              <w:widowControl/>
              <w:spacing w:line="360" w:lineRule="exac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提醒同學，畢業學分雖然是128，請盡量不要修的剛剛好，請多選修一兩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個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選修學分以免發生悲劇。建議二年級同學每學期至少要有3個選修課，因為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三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年級專業課很重、四年級同學通常要準備就業或考試通常不想排太滿。</w:t>
            </w:r>
          </w:p>
        </w:tc>
      </w:tr>
      <w:tr w:rsidR="00BF367E" w:rsidTr="00BF367E">
        <w:tc>
          <w:tcPr>
            <w:tcW w:w="508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12.</w:t>
            </w:r>
          </w:p>
        </w:tc>
        <w:tc>
          <w:tcPr>
            <w:tcW w:w="847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畢業學分計算/導師課</w:t>
            </w:r>
          </w:p>
        </w:tc>
        <w:tc>
          <w:tcPr>
            <w:tcW w:w="9087" w:type="dxa"/>
          </w:tcPr>
          <w:p w:rsidR="00BF367E" w:rsidRPr="00BF367E" w:rsidRDefault="00BF367E" w:rsidP="00FF0BF1">
            <w:pPr>
              <w:widowControl/>
              <w:spacing w:line="360" w:lineRule="exac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多元文化倫理課及中華文化專題雖有學分，但</w:t>
            </w:r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不算在畢業學分中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。此兩門課為必修課時若被當需要補修，為選修課時也請勿退選，以利班級活動推動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，且導師課成績會列入學期總成績計算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。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若因輔系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雙主修或學程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衝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堂，可另外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至教務處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辦理職業倫理選課事宜。</w:t>
            </w:r>
          </w:p>
        </w:tc>
      </w:tr>
      <w:tr w:rsidR="00BF367E" w:rsidTr="00BF367E">
        <w:tc>
          <w:tcPr>
            <w:tcW w:w="508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13.</w:t>
            </w:r>
          </w:p>
        </w:tc>
        <w:tc>
          <w:tcPr>
            <w:tcW w:w="847" w:type="dxa"/>
            <w:vMerge w:val="restart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不得選修</w:t>
            </w:r>
          </w:p>
        </w:tc>
        <w:tc>
          <w:tcPr>
            <w:tcW w:w="9087" w:type="dxa"/>
          </w:tcPr>
          <w:p w:rsidR="00BF367E" w:rsidRPr="00BF367E" w:rsidRDefault="00BF367E" w:rsidP="00BF367E">
            <w:pPr>
              <w:widowControl/>
              <w:spacing w:line="360" w:lineRule="exact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英文系同學</w:t>
            </w:r>
            <w:r w:rsidRPr="0096262A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1"/>
                <w:szCs w:val="21"/>
                <w:u w:val="single"/>
              </w:rPr>
              <w:t>不得</w:t>
            </w:r>
            <w:r w:rsidRPr="00FF0BF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t>以選修「密集英文(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t>一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 w:val="21"/>
                <w:szCs w:val="21"/>
              </w:rPr>
              <w:t>)」及「密集英文(二)」課程作為畢業門檻的替代方案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，此兩門課程是針對畢業門檻為450分的同學開設，本系學生畢業門檻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是多益700分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或750分，因此不適用此方案。 若有同學申請，本系可開設「密集英文(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一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)」及「密集英文(二)」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  <w:u w:val="single"/>
              </w:rPr>
              <w:t>暑修專班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，但仍需達到規定之分數才能報名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，人數若不滿20人無法開班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。</w:t>
            </w:r>
          </w:p>
        </w:tc>
      </w:tr>
      <w:tr w:rsidR="00BF367E" w:rsidTr="00BF367E">
        <w:tc>
          <w:tcPr>
            <w:tcW w:w="508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14.</w:t>
            </w:r>
          </w:p>
        </w:tc>
        <w:tc>
          <w:tcPr>
            <w:tcW w:w="847" w:type="dxa"/>
            <w:vMerge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</w:p>
        </w:tc>
        <w:tc>
          <w:tcPr>
            <w:tcW w:w="9087" w:type="dxa"/>
          </w:tcPr>
          <w:p w:rsidR="00BF367E" w:rsidRDefault="00BF367E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本系新開</w:t>
            </w:r>
            <w:r w:rsidRPr="001350E7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跨領域第二專長學分學程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「</w:t>
            </w:r>
            <w:r w:rsidRPr="001350E7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職場英語與跨文化溝通學分學程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」，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此學程本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系學生不得申請，如對課程有興趣需等</w:t>
            </w:r>
            <w:r w:rsidRPr="00F03ADC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1"/>
                <w:szCs w:val="21"/>
              </w:rPr>
              <w:t>第二階段選課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尚有空位時才可選修。</w:t>
            </w:r>
          </w:p>
        </w:tc>
      </w:tr>
      <w:tr w:rsidR="00BF367E" w:rsidTr="00BF367E">
        <w:tc>
          <w:tcPr>
            <w:tcW w:w="508" w:type="dxa"/>
          </w:tcPr>
          <w:p w:rsidR="00BF367E" w:rsidRDefault="00A9468A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15.</w:t>
            </w:r>
          </w:p>
        </w:tc>
        <w:tc>
          <w:tcPr>
            <w:tcW w:w="847" w:type="dxa"/>
          </w:tcPr>
          <w:p w:rsidR="00BF367E" w:rsidRDefault="00A9468A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加選</w:t>
            </w:r>
          </w:p>
        </w:tc>
        <w:tc>
          <w:tcPr>
            <w:tcW w:w="9087" w:type="dxa"/>
          </w:tcPr>
          <w:p w:rsidR="00A9468A" w:rsidRDefault="00A9468A" w:rsidP="00A9468A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本系有限制選課人數之課程原則上皆不加開人數，除大四學生、延畢生等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因選不到必修課，且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其他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所有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組別皆被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選滿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</w:t>
            </w: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才可於第二階段選課結束前填妥加選單進行人工加選。</w:t>
            </w:r>
          </w:p>
          <w:p w:rsidR="00BF367E" w:rsidRPr="00A9468A" w:rsidRDefault="00A9468A" w:rsidP="00A9468A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申請時請持教務處</w:t>
            </w:r>
            <w:r w:rsidRPr="00A9468A">
              <w:rPr>
                <w:rFonts w:ascii="微軟正黑體" w:eastAsia="微軟正黑體" w:hAnsi="微軟正黑體" w:cs="新細明體" w:hint="eastAsia"/>
                <w:b/>
                <w:kern w:val="0"/>
                <w:sz w:val="21"/>
                <w:szCs w:val="21"/>
                <w:u w:val="single"/>
              </w:rPr>
              <w:t>選課更正表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(請自行至教務處下載)及本系之</w:t>
            </w:r>
            <w:r w:rsidRPr="00A9468A">
              <w:rPr>
                <w:rFonts w:ascii="微軟正黑體" w:eastAsia="微軟正黑體" w:hAnsi="微軟正黑體" w:cs="新細明體" w:hint="eastAsia"/>
                <w:b/>
                <w:kern w:val="0"/>
                <w:sz w:val="21"/>
                <w:szCs w:val="21"/>
                <w:u w:val="single"/>
              </w:rPr>
              <w:t>加選申請書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1"/>
                <w:szCs w:val="21"/>
                <w:u w:val="single"/>
              </w:rPr>
              <w:t>(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系辦網頁&gt;表單下載&gt;加選申請書</w:t>
            </w:r>
            <w:r>
              <w:rPr>
                <w:rFonts w:ascii="微軟正黑體" w:eastAsia="微軟正黑體" w:hAnsi="微軟正黑體" w:cs="新細明體" w:hint="eastAsia"/>
                <w:b/>
                <w:kern w:val="0"/>
                <w:sz w:val="21"/>
                <w:szCs w:val="21"/>
                <w:u w:val="single"/>
              </w:rPr>
              <w:t>)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，並於第二階段選課結束前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送至系辦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，系辦確認後再於</w:t>
            </w:r>
            <w:r w:rsidRPr="00A9468A">
              <w:rPr>
                <w:rFonts w:ascii="微軟正黑體" w:eastAsia="微軟正黑體" w:hAnsi="微軟正黑體" w:cs="新細明體" w:hint="eastAsia"/>
                <w:b/>
                <w:kern w:val="0"/>
                <w:sz w:val="21"/>
                <w:szCs w:val="21"/>
                <w:u w:val="single"/>
              </w:rPr>
              <w:t>選課更正期間</w:t>
            </w: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持選課更正表自行至教務處加選。</w:t>
            </w:r>
          </w:p>
        </w:tc>
      </w:tr>
    </w:tbl>
    <w:p w:rsidR="0096262A" w:rsidRDefault="0096262A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/>
          <w:b/>
          <w:bCs/>
          <w:kern w:val="0"/>
          <w:sz w:val="21"/>
          <w:szCs w:val="21"/>
        </w:rPr>
      </w:pP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※10</w:t>
      </w:r>
      <w:r w:rsidR="00F86C1C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5</w:t>
      </w: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-</w:t>
      </w:r>
      <w:r w:rsidR="00F86C1C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1</w:t>
      </w: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英文系課程注意事項：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  </w:t>
      </w:r>
      <w:r w:rsidR="00F86C1C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105</w:t>
      </w: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學年度課程</w:t>
      </w:r>
      <w:r w:rsidR="00F86C1C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已整理成各班課表，同學請</w:t>
      </w:r>
      <w:proofErr w:type="gramStart"/>
      <w:r w:rsidR="00F86C1C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自行至系辦</w:t>
      </w:r>
      <w:proofErr w:type="gramEnd"/>
      <w:r w:rsidR="00F86C1C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網頁公告下載，</w:t>
      </w:r>
      <w:proofErr w:type="gramStart"/>
      <w:r w:rsidR="00F86C1C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藍底表學年</w:t>
      </w:r>
      <w:proofErr w:type="gramEnd"/>
      <w:r w:rsidR="00F86C1C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課，</w:t>
      </w:r>
      <w:proofErr w:type="gramStart"/>
      <w:r w:rsidR="00F86C1C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橘</w:t>
      </w: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底表</w:t>
      </w:r>
      <w:proofErr w:type="gramEnd"/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上</w:t>
      </w:r>
      <w:proofErr w:type="gramStart"/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學期學期</w:t>
      </w:r>
      <w:proofErr w:type="gramEnd"/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課，綠</w:t>
      </w:r>
      <w:proofErr w:type="gramStart"/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底表下學期學期</w:t>
      </w:r>
      <w:proofErr w:type="gramEnd"/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課。</w:t>
      </w:r>
      <w:r w:rsidR="00F86C1C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黃底課程表</w:t>
      </w:r>
      <w:r w:rsidR="00F86C1C" w:rsidRPr="00F86C1C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「職場英語與跨文化溝通學分學程」</w:t>
      </w:r>
      <w:r w:rsidR="00F86C1C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專班課程。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【大一注意事項】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1) 學年課及英文系專業課程基本上會直接帶入，同學不須另外選課。一下需要同學自行選課的部分只有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通識課及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電腦課，同學可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依通識課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選課規定，選擇自己喜歡的時間及課程即可。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2) 如果要選修</w:t>
      </w:r>
      <w:proofErr w:type="gramStart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外系請先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注意是否有先修課規定，以免事後被刪除，又搶不到其他課程。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3) </w:t>
      </w:r>
      <w:r w:rsidR="0096262A" w:rsidRPr="0096262A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本學年度</w:t>
      </w:r>
      <w:r w:rsidRPr="00FF0BF1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【校園公共服務學習一】</w:t>
      </w:r>
      <w:r w:rsidR="00F86C1C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時間未定</w:t>
      </w:r>
      <w:r w:rsidR="0096262A" w:rsidRPr="0096262A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4) 學年課上下學期教室不一定會在同一間，同學在開學前請再上網確認。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【大二~大四注意事項】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1)</w:t>
      </w:r>
      <w:r w:rsidR="00F86C1C" w:rsidRPr="00FF0BF1">
        <w:rPr>
          <w:rFonts w:ascii="新細明體" w:eastAsia="新細明體" w:hAnsi="新細明體" w:cs="新細明體"/>
          <w:kern w:val="0"/>
          <w:szCs w:val="24"/>
        </w:rPr>
        <w:t xml:space="preserve"> </w:t>
      </w:r>
      <w:r w:rsidR="00F86C1C" w:rsidRPr="00FF0BF1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學年課改</w:t>
      </w:r>
      <w:proofErr w:type="gramStart"/>
      <w:r w:rsidR="00F86C1C" w:rsidRPr="00FF0BF1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學期課者或停開者</w:t>
      </w:r>
      <w:proofErr w:type="gramEnd"/>
      <w:r w:rsidR="00F86C1C" w:rsidRPr="00FF0BF1">
        <w:rPr>
          <w:rFonts w:ascii="微軟正黑體" w:eastAsia="微軟正黑體" w:hAnsi="微軟正黑體" w:cs="新細明體" w:hint="eastAsia"/>
          <w:color w:val="FF0000"/>
          <w:kern w:val="0"/>
          <w:sz w:val="21"/>
          <w:szCs w:val="21"/>
        </w:rPr>
        <w:t>，若同學先前有一學期被當，及格之學期2學分可以承認。</w:t>
      </w:r>
      <w:r w:rsidR="00F86C1C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整</w:t>
      </w:r>
      <w:proofErr w:type="gramStart"/>
      <w:r w:rsidR="00F86C1C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學年都修過</w:t>
      </w:r>
      <w:proofErr w:type="gramEnd"/>
      <w:r w:rsidR="00F86C1C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的同學還是可承認4學分。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2) </w:t>
      </w:r>
      <w:r w:rsidR="00F86C1C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【校園公共服務學習一】還沒做的同學請在下學期的時候和大</w:t>
      </w:r>
      <w:proofErr w:type="gramStart"/>
      <w:r w:rsidR="00F86C1C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一</w:t>
      </w:r>
      <w:proofErr w:type="gramEnd"/>
      <w:r w:rsidR="00F86C1C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新生一起做，若是缺時數，請在總務處登錄確定欠多少時</w:t>
      </w:r>
      <w:proofErr w:type="gramStart"/>
      <w:r w:rsidR="00F86C1C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數後再至系</w:t>
      </w:r>
      <w:proofErr w:type="gramEnd"/>
      <w:r w:rsidR="00F86C1C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辦公室登記做志工，以高年級同學優先。</w:t>
      </w:r>
    </w:p>
    <w:p w:rsidR="00FF0BF1" w:rsidRPr="00FF0BF1" w:rsidRDefault="00FF0BF1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3) </w:t>
      </w:r>
      <w:r w:rsidR="00F86C1C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本系</w:t>
      </w:r>
      <w:r w:rsidR="00F86C1C"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專業課程服務學習</w:t>
      </w:r>
      <w:r w:rsidR="00F86C1C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搭配</w:t>
      </w:r>
      <w:r w:rsidR="00F86C1C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課成為</w:t>
      </w:r>
      <w:r w:rsidR="00F86C1C"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  <w:u w:val="single"/>
        </w:rPr>
        <w:t>「第二語言習得」</w:t>
      </w:r>
      <w:r w:rsidR="00F86C1C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，AB</w:t>
      </w:r>
      <w:proofErr w:type="gramStart"/>
      <w:r w:rsidR="00F86C1C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雙班皆</w:t>
      </w:r>
      <w:proofErr w:type="gramEnd"/>
      <w:r w:rsidR="00F86C1C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開課。課程除服務學習外也需要上課，若課程被當，服務學習也會不過。目前與陽明山地區附近的國小搭配服務學習，同學於開學後自行分組登記可以服務的時段(周一~週五皆有時段，下午)。</w:t>
      </w:r>
    </w:p>
    <w:p w:rsidR="00FF0BF1" w:rsidRDefault="00FF0BF1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 w:hint="eastAsia"/>
          <w:kern w:val="0"/>
          <w:sz w:val="21"/>
          <w:szCs w:val="21"/>
        </w:rPr>
      </w:pP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4) </w:t>
      </w:r>
      <w:r w:rsidR="007C1EEB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停開課程：</w:t>
      </w:r>
      <w:r w:rsidR="007C1EEB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二年級「日文(1)」</w:t>
      </w:r>
      <w:r w:rsidR="007C1EEB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、</w:t>
      </w:r>
      <w:r w:rsidR="007C1EEB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「日文(2)」，三年級「英詩」、「美國現代詩」、「語言與社會認知」，四年級「英語教材與教法」、「英語教材教法與實作」。</w:t>
      </w:r>
    </w:p>
    <w:p w:rsidR="007C1EEB" w:rsidRDefault="007C1EEB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 w:hint="eastAsia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5) 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新開課程：</w:t>
      </w:r>
      <w:r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一年級「進階閱讀指導」</w:t>
      </w: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，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三年級「</w:t>
      </w:r>
      <w:r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英美詩選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」</w:t>
      </w:r>
      <w:r w:rsidRPr="0096262A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、</w:t>
      </w:r>
      <w:r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三年級「歐洲文學選讀」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、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四年級「</w:t>
      </w:r>
      <w:proofErr w:type="gramStart"/>
      <w:r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進階筆譯</w:t>
      </w:r>
      <w:proofErr w:type="gramEnd"/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  <w:u w:val="single"/>
        </w:rPr>
        <w:t>」</w:t>
      </w:r>
      <w:r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。</w:t>
      </w:r>
    </w:p>
    <w:p w:rsidR="007C1EEB" w:rsidRDefault="007C1EEB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 w:hint="eastAsia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6) 課程調整：「高級英文寫作」改為「英文作文(三)」，需重補修者請注意。</w:t>
      </w:r>
    </w:p>
    <w:p w:rsidR="00FF0BF1" w:rsidRPr="007C1EEB" w:rsidRDefault="00ED4E2F" w:rsidP="007C1EEB">
      <w:pPr>
        <w:widowControl/>
        <w:spacing w:line="360" w:lineRule="exact"/>
        <w:ind w:left="240" w:hanging="240"/>
        <w:rPr>
          <w:rFonts w:ascii="微軟正黑體" w:eastAsia="微軟正黑體" w:hAnsi="微軟正黑體" w:cs="新細明體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7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) </w:t>
      </w:r>
      <w:r w:rsidR="00330DC7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104</w:t>
      </w:r>
      <w:r w:rsidR="007C1EEB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、105</w:t>
      </w:r>
      <w:r w:rsidR="00330DC7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學年度</w:t>
      </w:r>
      <w:r w:rsidR="007C1EEB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有修改之課程注意事項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如下：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1842"/>
        <w:gridCol w:w="1843"/>
        <w:gridCol w:w="3453"/>
      </w:tblGrid>
      <w:tr w:rsidR="00FF0BF1" w:rsidRPr="00FF0BF1" w:rsidTr="00E32CE6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lastRenderedPageBreak/>
              <w:t>課程名稱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F1" w:rsidRPr="00FF0BF1" w:rsidRDefault="00FF0BF1" w:rsidP="00FF0BF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開課年級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原課程名稱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先修課程</w:t>
            </w:r>
          </w:p>
        </w:tc>
        <w:tc>
          <w:tcPr>
            <w:tcW w:w="3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選課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及擋修規定</w:t>
            </w:r>
            <w:proofErr w:type="gramEnd"/>
          </w:p>
        </w:tc>
      </w:tr>
      <w:tr w:rsidR="00E32CE6" w:rsidRPr="00FF0BF1" w:rsidTr="00E32CE6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CE6" w:rsidRPr="00FF0BF1" w:rsidRDefault="00E32CE6" w:rsidP="00E32CE6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進階閱讀指導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CE6" w:rsidRPr="00FF0BF1" w:rsidRDefault="00E32CE6" w:rsidP="00E32CE6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CE6" w:rsidRPr="00FF0BF1" w:rsidRDefault="00E32CE6" w:rsidP="00E32CE6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閱讀指導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CE6" w:rsidRPr="00E32CE6" w:rsidRDefault="00E32CE6" w:rsidP="00E32CE6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</w:pPr>
            <w:r w:rsidRPr="00E32CE6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英語聽講訓練（一）</w:t>
            </w:r>
          </w:p>
          <w:p w:rsidR="00E32CE6" w:rsidRPr="00FF0BF1" w:rsidRDefault="00E32CE6" w:rsidP="00E32CE6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 w:rsidRPr="00E32CE6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英文作文（一）</w:t>
            </w:r>
          </w:p>
        </w:tc>
        <w:tc>
          <w:tcPr>
            <w:tcW w:w="3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2CE6" w:rsidRPr="00FF0BF1" w:rsidRDefault="00E32CE6" w:rsidP="00E32CE6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修過「閱讀指導」者不可重複選修。</w:t>
            </w:r>
          </w:p>
        </w:tc>
      </w:tr>
      <w:tr w:rsidR="00FF0BF1" w:rsidRPr="00FF0BF1" w:rsidTr="00E32CE6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D1507B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507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新聞英文實作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D1507B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507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D1507B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507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 xml:space="preserve">X   (新開課程)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D1507B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507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英文作文(二)</w:t>
            </w:r>
          </w:p>
          <w:p w:rsidR="00FF0BF1" w:rsidRPr="00D1507B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507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新聞英文概論</w:t>
            </w:r>
          </w:p>
          <w:p w:rsidR="00FF0BF1" w:rsidRPr="00D1507B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507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新聞英文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D1507B" w:rsidRDefault="00FF0BF1" w:rsidP="00FF0BF1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1507B">
              <w:rPr>
                <w:rFonts w:ascii="微軟正黑體" w:eastAsia="微軟正黑體" w:hAnsi="微軟正黑體" w:cs="新細明體" w:hint="eastAsia"/>
                <w:color w:val="493333"/>
                <w:kern w:val="0"/>
                <w:sz w:val="21"/>
                <w:szCs w:val="21"/>
              </w:rPr>
              <w:t>新</w:t>
            </w:r>
            <w:r w:rsidRPr="00D1507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課程，</w:t>
            </w:r>
            <w:r w:rsidRPr="00D1507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  <w:u w:val="single"/>
              </w:rPr>
              <w:t>須先修過原「新聞英文」或「新聞英文概論」</w:t>
            </w:r>
            <w:r w:rsidRPr="00D1507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。</w:t>
            </w:r>
          </w:p>
        </w:tc>
      </w:tr>
      <w:tr w:rsidR="00FF0BF1" w:rsidRPr="00FF0BF1" w:rsidTr="00D1507B"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文學理論與世界思潮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「文學批評」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學年課下學期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英國文學(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一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)</w:t>
            </w:r>
          </w:p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英國文學(二)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同學年課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「文學批評」修過不得重複修，下學期被當可補。</w:t>
            </w:r>
            <w:proofErr w:type="gramStart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不</w:t>
            </w:r>
            <w:proofErr w:type="gramEnd"/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補修者可直接承認修過學期之學分。</w:t>
            </w:r>
          </w:p>
        </w:tc>
      </w:tr>
      <w:tr w:rsidR="00FF0BF1" w:rsidRPr="00FF0BF1" w:rsidTr="00D150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7C1EEB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英美詩選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FF0BF1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FF0BF1" w:rsidRDefault="00FF0BF1" w:rsidP="007C1EEB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F0BF1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「英詩」</w:t>
            </w:r>
            <w:r w:rsidR="007C1EE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、「美國現代詩」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EEB" w:rsidRPr="007C1EEB" w:rsidRDefault="007C1EEB" w:rsidP="007C1EEB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 w:rsidRPr="007C1EE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英國文學（一）</w:t>
            </w:r>
          </w:p>
          <w:p w:rsidR="00FF0BF1" w:rsidRPr="00FF0BF1" w:rsidRDefault="007C1EEB" w:rsidP="007C1EEB">
            <w:pPr>
              <w:widowControl/>
              <w:spacing w:line="360" w:lineRule="exact"/>
              <w:ind w:left="240" w:hanging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C1EE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英文作文（三）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BF1" w:rsidRPr="00E32CE6" w:rsidRDefault="007C1EEB" w:rsidP="00FF0BF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修過「英詩」、「美國現代詩」者不可重複選修。</w:t>
            </w:r>
          </w:p>
        </w:tc>
      </w:tr>
      <w:tr w:rsidR="007C1EEB" w:rsidRPr="007C1EEB" w:rsidTr="00D1507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EB" w:rsidRPr="007C1EEB" w:rsidRDefault="007C1EEB" w:rsidP="00FF0BF1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 w:rsidRPr="007C1EE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英語詞彙學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EB" w:rsidRPr="00FF0BF1" w:rsidRDefault="007C1EEB" w:rsidP="00FF0BF1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EB" w:rsidRPr="00FF0BF1" w:rsidRDefault="007C1EEB" w:rsidP="00FF0BF1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英語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構詞學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EB" w:rsidRDefault="007C1EEB" w:rsidP="007C1EEB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英文作文（三</w:t>
            </w:r>
            <w:r>
              <w:rPr>
                <w:rFonts w:ascii="微軟正黑體" w:eastAsia="微軟正黑體" w:hAnsi="微軟正黑體" w:cs="新細明體"/>
                <w:kern w:val="0"/>
                <w:sz w:val="21"/>
                <w:szCs w:val="21"/>
              </w:rPr>
              <w:t>）</w:t>
            </w:r>
          </w:p>
          <w:p w:rsidR="007C1EEB" w:rsidRPr="00FF0BF1" w:rsidRDefault="007C1EEB" w:rsidP="007C1EEB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 w:rsidRPr="007C1EEB"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語言學概論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EEB" w:rsidRPr="00FF0BF1" w:rsidRDefault="007C1EEB" w:rsidP="007C1EEB">
            <w:pPr>
              <w:widowControl/>
              <w:spacing w:line="360" w:lineRule="exact"/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和「英語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構詞學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」相同，已經修過「英語</w:t>
            </w:r>
            <w:proofErr w:type="gramStart"/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構詞學</w:t>
            </w:r>
            <w:proofErr w:type="gramEnd"/>
            <w:r>
              <w:rPr>
                <w:rFonts w:ascii="微軟正黑體" w:eastAsia="微軟正黑體" w:hAnsi="微軟正黑體" w:cs="新細明體" w:hint="eastAsia"/>
                <w:kern w:val="0"/>
                <w:sz w:val="21"/>
                <w:szCs w:val="21"/>
              </w:rPr>
              <w:t>」不可重複選修</w:t>
            </w:r>
          </w:p>
        </w:tc>
      </w:tr>
    </w:tbl>
    <w:p w:rsidR="007A4613" w:rsidRDefault="00ED4E2F" w:rsidP="007A4613">
      <w:pPr>
        <w:spacing w:line="360" w:lineRule="exact"/>
        <w:rPr>
          <w:rFonts w:ascii="微軟正黑體" w:eastAsia="微軟正黑體" w:hAnsi="微軟正黑體" w:hint="eastAsia"/>
          <w:sz w:val="21"/>
          <w:szCs w:val="21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8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)</w:t>
      </w:r>
      <w:r w:rsidR="00330DC7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 </w:t>
      </w:r>
      <w:r w:rsidR="007A4613">
        <w:rPr>
          <w:rFonts w:ascii="微軟正黑體" w:eastAsia="微軟正黑體" w:hAnsi="微軟正黑體" w:hint="eastAsia"/>
          <w:sz w:val="21"/>
          <w:szCs w:val="21"/>
        </w:rPr>
        <w:t>四年級「言談分析」、四年級「口譯入門</w:t>
      </w:r>
      <w:r w:rsidR="007A4613" w:rsidRPr="00D36813">
        <w:rPr>
          <w:rFonts w:ascii="微軟正黑體" w:eastAsia="微軟正黑體" w:hAnsi="微軟正黑體" w:hint="eastAsia"/>
          <w:sz w:val="21"/>
          <w:szCs w:val="21"/>
        </w:rPr>
        <w:t>」</w:t>
      </w:r>
      <w:r w:rsidR="007A4613">
        <w:rPr>
          <w:rFonts w:ascii="微軟正黑體" w:eastAsia="微軟正黑體" w:hAnsi="微軟正黑體" w:hint="eastAsia"/>
          <w:sz w:val="21"/>
          <w:szCs w:val="21"/>
        </w:rPr>
        <w:t>、四年級「</w:t>
      </w:r>
      <w:proofErr w:type="gramStart"/>
      <w:r w:rsidR="007A4613">
        <w:rPr>
          <w:rFonts w:ascii="微軟正黑體" w:eastAsia="微軟正黑體" w:hAnsi="微軟正黑體" w:hint="eastAsia"/>
          <w:sz w:val="21"/>
          <w:szCs w:val="21"/>
        </w:rPr>
        <w:t>進階筆譯</w:t>
      </w:r>
      <w:proofErr w:type="gramEnd"/>
      <w:r w:rsidR="007A4613">
        <w:rPr>
          <w:rFonts w:ascii="微軟正黑體" w:eastAsia="微軟正黑體" w:hAnsi="微軟正黑體" w:hint="eastAsia"/>
          <w:sz w:val="21"/>
          <w:szCs w:val="21"/>
        </w:rPr>
        <w:t>」</w:t>
      </w:r>
      <w:r w:rsidR="007A4613" w:rsidRPr="00D36813">
        <w:rPr>
          <w:rFonts w:ascii="微軟正黑體" w:eastAsia="微軟正黑體" w:hAnsi="微軟正黑體" w:hint="eastAsia"/>
          <w:sz w:val="21"/>
          <w:szCs w:val="21"/>
        </w:rPr>
        <w:t>、四年級「電腦輔助教學」、</w:t>
      </w:r>
      <w:r w:rsidR="007A4613">
        <w:rPr>
          <w:rFonts w:ascii="微軟正黑體" w:eastAsia="微軟正黑體" w:hAnsi="微軟正黑體" w:hint="eastAsia"/>
          <w:sz w:val="21"/>
          <w:szCs w:val="21"/>
        </w:rPr>
        <w:t>四年級「專業英文寫作」為小班課程，</w:t>
      </w:r>
      <w:r w:rsidR="007A4613" w:rsidRPr="00D36813">
        <w:rPr>
          <w:rFonts w:ascii="微軟正黑體" w:eastAsia="微軟正黑體" w:hAnsi="微軟正黑體" w:hint="eastAsia"/>
          <w:sz w:val="21"/>
          <w:szCs w:val="21"/>
        </w:rPr>
        <w:t>沒有帶入原班，需要的同學請自行加選。</w:t>
      </w:r>
    </w:p>
    <w:p w:rsidR="00985668" w:rsidRPr="007A4613" w:rsidRDefault="00ED4E2F" w:rsidP="00FF0BF1">
      <w:pPr>
        <w:widowControl/>
        <w:spacing w:line="360" w:lineRule="exact"/>
        <w:ind w:left="240" w:hanging="240"/>
        <w:rPr>
          <w:rFonts w:ascii="微軟正黑體" w:eastAsia="微軟正黑體" w:hAnsi="微軟正黑體" w:cs="新細明體"/>
          <w:kern w:val="0"/>
          <w:sz w:val="21"/>
          <w:szCs w:val="21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9)</w:t>
      </w:r>
      <w:r w:rsidRPr="00ED4E2F">
        <w:rPr>
          <w:rFonts w:ascii="微軟正黑體" w:eastAsia="微軟正黑體" w:hAnsi="微軟正黑體" w:hint="eastAsia"/>
          <w:sz w:val="21"/>
          <w:szCs w:val="21"/>
        </w:rPr>
        <w:t xml:space="preserve"> </w:t>
      </w:r>
      <w:r w:rsidRPr="00D36813">
        <w:rPr>
          <w:rFonts w:ascii="微軟正黑體" w:eastAsia="微軟正黑體" w:hAnsi="微軟正黑體" w:hint="eastAsia"/>
          <w:sz w:val="21"/>
          <w:szCs w:val="21"/>
        </w:rPr>
        <w:t>三年級「兒童英語教學」</w:t>
      </w:r>
      <w:r>
        <w:rPr>
          <w:rFonts w:ascii="微軟正黑體" w:eastAsia="微軟正黑體" w:hAnsi="微軟正黑體" w:hint="eastAsia"/>
          <w:sz w:val="21"/>
          <w:szCs w:val="21"/>
        </w:rPr>
        <w:t>為小班分組，預先帶入部分學生名單。</w:t>
      </w:r>
    </w:p>
    <w:p w:rsidR="00FF0BF1" w:rsidRPr="00FF0BF1" w:rsidRDefault="00330DC7" w:rsidP="00FF0BF1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10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) 下學期四年級「觀光英文」時間尚未確定</w:t>
      </w:r>
      <w:r w:rsidR="0096262A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，下學期開學前才會開課，以目前大四</w:t>
      </w:r>
      <w:proofErr w:type="gramStart"/>
      <w:r w:rsidR="0096262A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空堂時間</w:t>
      </w:r>
      <w:proofErr w:type="gramEnd"/>
      <w:r w:rsidR="0096262A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為主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。</w:t>
      </w:r>
    </w:p>
    <w:p w:rsidR="00D36813" w:rsidRPr="00D36813" w:rsidRDefault="00330DC7" w:rsidP="00D36813">
      <w:pPr>
        <w:spacing w:line="360" w:lineRule="exact"/>
        <w:ind w:left="210" w:hangingChars="100" w:hanging="210"/>
        <w:rPr>
          <w:rFonts w:ascii="微軟正黑體" w:eastAsia="微軟正黑體" w:hAnsi="微軟正黑體" w:hint="eastAsia"/>
          <w:sz w:val="21"/>
          <w:szCs w:val="21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11</w:t>
      </w:r>
      <w:r w:rsidR="00FF0BF1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) </w:t>
      </w:r>
      <w:r w:rsidR="00D36813" w:rsidRPr="00D36813">
        <w:rPr>
          <w:rFonts w:ascii="微軟正黑體" w:eastAsia="微軟正黑體" w:hAnsi="微軟正黑體" w:hint="eastAsia"/>
          <w:sz w:val="21"/>
          <w:szCs w:val="21"/>
        </w:rPr>
        <w:t>二年級</w:t>
      </w:r>
      <w:r w:rsidR="00D36813">
        <w:rPr>
          <w:rFonts w:ascii="微軟正黑體" w:eastAsia="微軟正黑體" w:hAnsi="微軟正黑體" w:hint="eastAsia"/>
          <w:sz w:val="21"/>
          <w:szCs w:val="21"/>
        </w:rPr>
        <w:t>「華語文教學概論」有帶入班級，但為「華語文學教學學分學程」課程</w:t>
      </w:r>
      <w:r w:rsidR="00D36813" w:rsidRPr="00D36813">
        <w:rPr>
          <w:rFonts w:ascii="微軟正黑體" w:eastAsia="微軟正黑體" w:hAnsi="微軟正黑體" w:hint="eastAsia"/>
          <w:sz w:val="21"/>
          <w:szCs w:val="21"/>
        </w:rPr>
        <w:t>，若對華語教學無興趣同學建議退選。</w:t>
      </w:r>
    </w:p>
    <w:p w:rsidR="00D1507B" w:rsidRPr="00FF0BF1" w:rsidRDefault="00330DC7" w:rsidP="00D1507B">
      <w:pPr>
        <w:widowControl/>
        <w:spacing w:line="360" w:lineRule="exact"/>
        <w:ind w:left="240" w:hanging="24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微軟正黑體" w:eastAsia="微軟正黑體" w:hAnsi="微軟正黑體" w:cs="新細明體" w:hint="eastAsia"/>
          <w:kern w:val="0"/>
          <w:sz w:val="21"/>
          <w:szCs w:val="21"/>
        </w:rPr>
        <w:t>12)</w:t>
      </w:r>
      <w:r w:rsidR="00D1507B" w:rsidRPr="00D1507B">
        <w:rPr>
          <w:rFonts w:ascii="微軟正黑體" w:eastAsia="微軟正黑體" w:hAnsi="微軟正黑體" w:cs="新細明體" w:hint="eastAsia"/>
          <w:kern w:val="0"/>
          <w:sz w:val="21"/>
          <w:szCs w:val="21"/>
        </w:rPr>
        <w:t xml:space="preserve"> </w:t>
      </w:r>
      <w:r w:rsidR="00D1507B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因每年應屆畢業生有</w:t>
      </w:r>
      <w:r w:rsidR="00D1507B" w:rsidRPr="00FF0BF1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21"/>
          <w:szCs w:val="21"/>
        </w:rPr>
        <w:t>超過1/4</w:t>
      </w:r>
      <w:r w:rsidR="00D1507B" w:rsidRPr="00FF0BF1">
        <w:rPr>
          <w:rFonts w:ascii="微軟正黑體" w:eastAsia="微軟正黑體" w:hAnsi="微軟正黑體" w:cs="新細明體" w:hint="eastAsia"/>
          <w:b/>
          <w:bCs/>
          <w:kern w:val="0"/>
          <w:sz w:val="21"/>
          <w:szCs w:val="21"/>
        </w:rPr>
        <w:t>因英檢門檻未通過無法畢業</w:t>
      </w:r>
      <w:r w:rsidR="00D1507B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，</w:t>
      </w:r>
      <w:r w:rsidR="00D1507B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且門檻替代課程也有報名資格限制，</w:t>
      </w:r>
      <w:r w:rsidR="00D1507B" w:rsidRPr="00FF0BF1">
        <w:rPr>
          <w:rFonts w:ascii="微軟正黑體" w:eastAsia="微軟正黑體" w:hAnsi="微軟正黑體" w:cs="新細明體" w:hint="eastAsia"/>
          <w:kern w:val="0"/>
          <w:sz w:val="21"/>
          <w:szCs w:val="21"/>
        </w:rPr>
        <w:t>請同學及早準備英檢考試，勿等到下學期末才考！！</w:t>
      </w:r>
    </w:p>
    <w:p w:rsidR="00A9468A" w:rsidRPr="00A9468A" w:rsidRDefault="00A9468A"/>
    <w:sectPr w:rsidR="00A9468A" w:rsidRPr="00A9468A" w:rsidSect="00FF0B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F1"/>
    <w:rsid w:val="00045AAB"/>
    <w:rsid w:val="001350E7"/>
    <w:rsid w:val="00330DC7"/>
    <w:rsid w:val="003349B6"/>
    <w:rsid w:val="003E72B3"/>
    <w:rsid w:val="00440009"/>
    <w:rsid w:val="00455786"/>
    <w:rsid w:val="004B3A16"/>
    <w:rsid w:val="00627D95"/>
    <w:rsid w:val="00710EEB"/>
    <w:rsid w:val="00773007"/>
    <w:rsid w:val="007A4613"/>
    <w:rsid w:val="007C1EEB"/>
    <w:rsid w:val="007C7BD3"/>
    <w:rsid w:val="008F3EBC"/>
    <w:rsid w:val="0096262A"/>
    <w:rsid w:val="00985668"/>
    <w:rsid w:val="00A82CAB"/>
    <w:rsid w:val="00A9468A"/>
    <w:rsid w:val="00B30EE3"/>
    <w:rsid w:val="00BF15F9"/>
    <w:rsid w:val="00BF367E"/>
    <w:rsid w:val="00C647A1"/>
    <w:rsid w:val="00CE3550"/>
    <w:rsid w:val="00D1507B"/>
    <w:rsid w:val="00D36813"/>
    <w:rsid w:val="00E15388"/>
    <w:rsid w:val="00E32CE6"/>
    <w:rsid w:val="00ED4E2F"/>
    <w:rsid w:val="00ED56DC"/>
    <w:rsid w:val="00F03ADC"/>
    <w:rsid w:val="00F86C1C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F0B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F0BF1"/>
    <w:rPr>
      <w:b/>
      <w:bCs/>
    </w:rPr>
  </w:style>
  <w:style w:type="character" w:styleId="a4">
    <w:name w:val="Hyperlink"/>
    <w:basedOn w:val="a0"/>
    <w:uiPriority w:val="99"/>
    <w:unhideWhenUsed/>
    <w:rsid w:val="00FF0BF1"/>
    <w:rPr>
      <w:color w:val="0000FF"/>
      <w:u w:val="single"/>
    </w:rPr>
  </w:style>
  <w:style w:type="table" w:styleId="a5">
    <w:name w:val="Table Grid"/>
    <w:basedOn w:val="a1"/>
    <w:uiPriority w:val="59"/>
    <w:rsid w:val="008F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F0B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F0BF1"/>
    <w:rPr>
      <w:b/>
      <w:bCs/>
    </w:rPr>
  </w:style>
  <w:style w:type="character" w:styleId="a4">
    <w:name w:val="Hyperlink"/>
    <w:basedOn w:val="a0"/>
    <w:uiPriority w:val="99"/>
    <w:unhideWhenUsed/>
    <w:rsid w:val="00FF0BF1"/>
    <w:rPr>
      <w:color w:val="0000FF"/>
      <w:u w:val="single"/>
    </w:rPr>
  </w:style>
  <w:style w:type="table" w:styleId="a5">
    <w:name w:val="Table Grid"/>
    <w:basedOn w:val="a1"/>
    <w:uiPriority w:val="59"/>
    <w:rsid w:val="008F3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e.pccu.edu.tw/files/13-1021-27372.php?Lang=zh-t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rvicelearning.pccu.edu.tw/bin/home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cu.edu.tw/post/content.asp?Num=20166110101438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F58B-BD2B-43E5-9B97-D3666A5A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753</Words>
  <Characters>4297</Characters>
  <Application>Microsoft Office Word</Application>
  <DocSecurity>0</DocSecurity>
  <Lines>35</Lines>
  <Paragraphs>10</Paragraphs>
  <ScaleCrop>false</ScaleCrop>
  <Company>pccu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5</cp:revision>
  <cp:lastPrinted>2016-06-14T06:25:00Z</cp:lastPrinted>
  <dcterms:created xsi:type="dcterms:W3CDTF">2016-06-13T08:21:00Z</dcterms:created>
  <dcterms:modified xsi:type="dcterms:W3CDTF">2016-06-14T06:49:00Z</dcterms:modified>
</cp:coreProperties>
</file>